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F2" w:rsidRPr="00791600" w:rsidRDefault="009C68F2" w:rsidP="009C68F2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</w:t>
      </w:r>
    </w:p>
    <w:p w:rsidR="009C68F2" w:rsidRDefault="009C68F2" w:rsidP="009C68F2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9C68F2" w:rsidRPr="00137CB4" w:rsidRDefault="009C68F2" w:rsidP="009C68F2">
      <w:pPr>
        <w:spacing w:after="0" w:line="240" w:lineRule="auto"/>
        <w:jc w:val="center"/>
        <w:rPr>
          <w:sz w:val="24"/>
          <w:szCs w:val="24"/>
        </w:rPr>
      </w:pPr>
    </w:p>
    <w:p w:rsidR="009C68F2" w:rsidRPr="000A6C0E" w:rsidRDefault="009C68F2" w:rsidP="009C68F2">
      <w:pPr>
        <w:pStyle w:val="5"/>
        <w:rPr>
          <w:rFonts w:ascii="Times New Roman" w:hAnsi="Times New Roman"/>
          <w:spacing w:val="20"/>
        </w:rPr>
      </w:pPr>
      <w:r w:rsidRPr="000A6C0E">
        <w:rPr>
          <w:rFonts w:ascii="Times New Roman" w:hAnsi="Times New Roman"/>
          <w:spacing w:val="20"/>
        </w:rPr>
        <w:t>АДМИНИСТРАЦИЯ ГОРОДА ЮГОРСКА</w:t>
      </w:r>
    </w:p>
    <w:p w:rsidR="009C68F2" w:rsidRPr="007B2AB4" w:rsidRDefault="009C68F2" w:rsidP="009C68F2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 xml:space="preserve">Ханты-Мансийского автономного округа – </w:t>
      </w:r>
      <w:proofErr w:type="spellStart"/>
      <w:r w:rsidRPr="007B2AB4">
        <w:rPr>
          <w:rFonts w:ascii="Times New Roman" w:hAnsi="Times New Roman"/>
          <w:b w:val="0"/>
          <w:sz w:val="28"/>
          <w:szCs w:val="28"/>
        </w:rPr>
        <w:t>Югры</w:t>
      </w:r>
      <w:proofErr w:type="spellEnd"/>
    </w:p>
    <w:p w:rsidR="009C68F2" w:rsidRPr="000A6C0E" w:rsidRDefault="009C68F2" w:rsidP="009C68F2">
      <w:pPr>
        <w:spacing w:after="0" w:line="240" w:lineRule="auto"/>
        <w:jc w:val="center"/>
        <w:rPr>
          <w:sz w:val="28"/>
          <w:szCs w:val="28"/>
        </w:rPr>
      </w:pPr>
    </w:p>
    <w:p w:rsidR="009C68F2" w:rsidRPr="000A6C0E" w:rsidRDefault="009C68F2" w:rsidP="009C68F2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        </w:t>
      </w:r>
      <w:r>
        <w:rPr>
          <w:rFonts w:ascii="Times New Roman" w:hAnsi="Times New Roman"/>
          <w:sz w:val="36"/>
          <w:szCs w:val="36"/>
        </w:rPr>
        <w:t xml:space="preserve">                      ПОСТАНОВЛЕНИЕ</w:t>
      </w:r>
    </w:p>
    <w:p w:rsidR="009C68F2" w:rsidRPr="002557D0" w:rsidRDefault="009C68F2" w:rsidP="009C68F2">
      <w:pPr>
        <w:spacing w:after="0" w:line="240" w:lineRule="auto"/>
        <w:jc w:val="center"/>
        <w:rPr>
          <w:sz w:val="36"/>
          <w:szCs w:val="36"/>
        </w:rPr>
      </w:pPr>
    </w:p>
    <w:p w:rsidR="009C68F2" w:rsidRPr="004A0701" w:rsidRDefault="009C68F2" w:rsidP="009C68F2">
      <w:pPr>
        <w:pStyle w:val="3"/>
        <w:rPr>
          <w:u w:val="single"/>
        </w:rPr>
      </w:pPr>
      <w:r w:rsidRPr="0072565B">
        <w:t>от </w:t>
      </w:r>
      <w:r w:rsidR="006B6C03" w:rsidRPr="0072565B">
        <w:t xml:space="preserve"> </w:t>
      </w:r>
      <w:r w:rsidR="004A0701" w:rsidRPr="004A0701">
        <w:rPr>
          <w:u w:val="single"/>
        </w:rPr>
        <w:t>31 декабря 2013</w:t>
      </w:r>
      <w:r w:rsidRPr="002557D0">
        <w:t xml:space="preserve">                                                </w:t>
      </w:r>
      <w:r w:rsidR="00750FBE">
        <w:t xml:space="preserve">  </w:t>
      </w:r>
      <w:r w:rsidRPr="002557D0">
        <w:t xml:space="preserve">              </w:t>
      </w:r>
      <w:r w:rsidR="006B6C03">
        <w:t xml:space="preserve">          </w:t>
      </w:r>
      <w:r w:rsidR="00EE3EBC">
        <w:t xml:space="preserve">                       </w:t>
      </w:r>
      <w:r w:rsidR="006B6C03">
        <w:t xml:space="preserve">         </w:t>
      </w:r>
      <w:r w:rsidR="006B6C03" w:rsidRPr="004A0701">
        <w:rPr>
          <w:u w:val="single"/>
        </w:rPr>
        <w:t>№ </w:t>
      </w:r>
      <w:r w:rsidR="004A0701" w:rsidRPr="004A0701">
        <w:rPr>
          <w:u w:val="single"/>
        </w:rPr>
        <w:t>4275</w:t>
      </w:r>
      <w:r w:rsidR="006B6C03" w:rsidRPr="004A0701">
        <w:rPr>
          <w:u w:val="single"/>
        </w:rPr>
        <w:t xml:space="preserve">    </w:t>
      </w:r>
    </w:p>
    <w:p w:rsidR="006B6C03" w:rsidRPr="008C55A5" w:rsidRDefault="006B6C03" w:rsidP="009C68F2">
      <w:pPr>
        <w:pStyle w:val="3"/>
      </w:pPr>
    </w:p>
    <w:p w:rsidR="009C68F2" w:rsidRPr="00791600" w:rsidRDefault="009C68F2" w:rsidP="009C6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9C68F2" w:rsidRPr="00791600" w:rsidRDefault="009C68F2" w:rsidP="009C6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</w:p>
    <w:p w:rsidR="009C68F2" w:rsidRDefault="009C68F2" w:rsidP="009C6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от </w:t>
      </w:r>
      <w:r w:rsidR="00EE3EBC">
        <w:rPr>
          <w:rFonts w:ascii="Times New Roman" w:hAnsi="Times New Roman" w:cs="Times New Roman"/>
          <w:sz w:val="24"/>
          <w:szCs w:val="24"/>
        </w:rPr>
        <w:t>21</w:t>
      </w:r>
      <w:r w:rsidRPr="0079160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91600">
        <w:rPr>
          <w:rFonts w:ascii="Times New Roman" w:hAnsi="Times New Roman" w:cs="Times New Roman"/>
          <w:sz w:val="24"/>
          <w:szCs w:val="24"/>
        </w:rPr>
        <w:t>.201</w:t>
      </w:r>
      <w:r w:rsidR="00EE3EBC">
        <w:rPr>
          <w:rFonts w:ascii="Times New Roman" w:hAnsi="Times New Roman" w:cs="Times New Roman"/>
          <w:sz w:val="24"/>
          <w:szCs w:val="24"/>
        </w:rPr>
        <w:t>1</w:t>
      </w:r>
      <w:r w:rsidRPr="00791600">
        <w:rPr>
          <w:rFonts w:ascii="Times New Roman" w:hAnsi="Times New Roman" w:cs="Times New Roman"/>
          <w:sz w:val="24"/>
          <w:szCs w:val="24"/>
        </w:rPr>
        <w:t xml:space="preserve"> № </w:t>
      </w:r>
      <w:r w:rsidR="00EE3EBC">
        <w:rPr>
          <w:rFonts w:ascii="Times New Roman" w:hAnsi="Times New Roman" w:cs="Times New Roman"/>
          <w:sz w:val="24"/>
          <w:szCs w:val="24"/>
        </w:rPr>
        <w:t>286</w:t>
      </w:r>
    </w:p>
    <w:p w:rsidR="009C68F2" w:rsidRDefault="009C68F2" w:rsidP="009C68F2">
      <w:pPr>
        <w:contextualSpacing/>
      </w:pPr>
    </w:p>
    <w:p w:rsidR="00103E09" w:rsidRDefault="00103E09" w:rsidP="009C68F2">
      <w:pPr>
        <w:contextualSpacing/>
      </w:pPr>
    </w:p>
    <w:p w:rsidR="00F60FE4" w:rsidRDefault="009C68F2" w:rsidP="00F60F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8F2">
        <w:rPr>
          <w:rFonts w:ascii="Times New Roman" w:hAnsi="Times New Roman" w:cs="Times New Roman"/>
          <w:sz w:val="24"/>
          <w:szCs w:val="24"/>
        </w:rPr>
        <w:t xml:space="preserve">В </w:t>
      </w:r>
      <w:r w:rsidR="0072565B">
        <w:rPr>
          <w:rFonts w:ascii="Times New Roman" w:hAnsi="Times New Roman" w:cs="Times New Roman"/>
          <w:sz w:val="24"/>
          <w:szCs w:val="24"/>
        </w:rPr>
        <w:t xml:space="preserve">целях совершенствования механизма определения нормативных затрат на оказание муниципальными учреждениями города </w:t>
      </w:r>
      <w:proofErr w:type="spellStart"/>
      <w:r w:rsidR="0072565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2565B">
        <w:rPr>
          <w:rFonts w:ascii="Times New Roman" w:hAnsi="Times New Roman" w:cs="Times New Roman"/>
          <w:sz w:val="24"/>
          <w:szCs w:val="24"/>
        </w:rPr>
        <w:t xml:space="preserve"> муниципальных услуг (выполнение работ) и нормативных затрат на содержание имущества муниципальных учреждений</w:t>
      </w:r>
      <w:r w:rsidR="00F60FE4">
        <w:rPr>
          <w:rFonts w:ascii="Times New Roman" w:hAnsi="Times New Roman" w:cs="Times New Roman"/>
          <w:sz w:val="24"/>
          <w:szCs w:val="24"/>
        </w:rPr>
        <w:t>:</w:t>
      </w:r>
    </w:p>
    <w:p w:rsidR="00F60FE4" w:rsidRPr="00F60FE4" w:rsidRDefault="00F60FE4" w:rsidP="00F60FE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C68F2" w:rsidRPr="00F60FE4">
        <w:rPr>
          <w:rFonts w:ascii="Times New Roman" w:hAnsi="Times New Roman" w:cs="Times New Roman"/>
          <w:sz w:val="24"/>
          <w:szCs w:val="24"/>
        </w:rPr>
        <w:t xml:space="preserve">нести в постановление администрации города </w:t>
      </w:r>
      <w:proofErr w:type="spellStart"/>
      <w:r w:rsidR="009C68F2" w:rsidRPr="00F60FE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C68F2" w:rsidRPr="00F60FE4">
        <w:rPr>
          <w:rFonts w:ascii="Times New Roman" w:hAnsi="Times New Roman" w:cs="Times New Roman"/>
          <w:sz w:val="24"/>
          <w:szCs w:val="24"/>
        </w:rPr>
        <w:t xml:space="preserve"> от </w:t>
      </w:r>
      <w:r w:rsidR="0072565B" w:rsidRPr="00F60FE4">
        <w:rPr>
          <w:rFonts w:ascii="Times New Roman" w:hAnsi="Times New Roman" w:cs="Times New Roman"/>
          <w:sz w:val="24"/>
          <w:szCs w:val="24"/>
        </w:rPr>
        <w:t>21</w:t>
      </w:r>
      <w:r w:rsidR="009C68F2" w:rsidRPr="00F60FE4">
        <w:rPr>
          <w:rFonts w:ascii="Times New Roman" w:hAnsi="Times New Roman" w:cs="Times New Roman"/>
          <w:sz w:val="24"/>
          <w:szCs w:val="24"/>
        </w:rPr>
        <w:t>.02.201</w:t>
      </w:r>
      <w:r w:rsidR="0072565B" w:rsidRPr="00F60FE4">
        <w:rPr>
          <w:rFonts w:ascii="Times New Roman" w:hAnsi="Times New Roman" w:cs="Times New Roman"/>
          <w:sz w:val="24"/>
          <w:szCs w:val="24"/>
        </w:rPr>
        <w:t>1</w:t>
      </w:r>
      <w:r w:rsidR="009C68F2" w:rsidRPr="00F60FE4">
        <w:rPr>
          <w:rFonts w:ascii="Times New Roman" w:hAnsi="Times New Roman" w:cs="Times New Roman"/>
          <w:sz w:val="24"/>
          <w:szCs w:val="24"/>
        </w:rPr>
        <w:t xml:space="preserve"> №</w:t>
      </w:r>
      <w:r w:rsidR="0072565B" w:rsidRPr="00F60FE4">
        <w:rPr>
          <w:rFonts w:ascii="Times New Roman" w:hAnsi="Times New Roman" w:cs="Times New Roman"/>
          <w:sz w:val="24"/>
          <w:szCs w:val="24"/>
        </w:rPr>
        <w:t>286</w:t>
      </w:r>
      <w:r w:rsidR="009C68F2" w:rsidRPr="00F60FE4">
        <w:rPr>
          <w:rFonts w:ascii="Times New Roman" w:hAnsi="Times New Roman" w:cs="Times New Roman"/>
          <w:sz w:val="24"/>
          <w:szCs w:val="24"/>
        </w:rPr>
        <w:t xml:space="preserve"> «</w:t>
      </w:r>
      <w:r w:rsidR="0072565B" w:rsidRPr="00F60FE4">
        <w:rPr>
          <w:rFonts w:ascii="Times New Roman" w:hAnsi="Times New Roman" w:cs="Times New Roman"/>
          <w:sz w:val="24"/>
          <w:szCs w:val="24"/>
        </w:rPr>
        <w:t xml:space="preserve">Об утверждении Методических рекомендаций по определению нормативных затрат на оказание муниципальными учреждениями города </w:t>
      </w:r>
      <w:proofErr w:type="spellStart"/>
      <w:r w:rsidR="0072565B" w:rsidRPr="00F60FE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2565B" w:rsidRPr="00F60FE4">
        <w:rPr>
          <w:rFonts w:ascii="Times New Roman" w:hAnsi="Times New Roman" w:cs="Times New Roman"/>
          <w:sz w:val="24"/>
          <w:szCs w:val="24"/>
        </w:rPr>
        <w:t xml:space="preserve"> муниципальных услуг (выполнение работ) и нормативных затрат на содержание имущества муниципальных учреждений</w:t>
      </w:r>
      <w:r w:rsidR="009C68F2" w:rsidRPr="00F60FE4">
        <w:rPr>
          <w:rFonts w:ascii="Times New Roman" w:hAnsi="Times New Roman" w:cs="Times New Roman"/>
          <w:sz w:val="24"/>
          <w:szCs w:val="24"/>
        </w:rPr>
        <w:t>»</w:t>
      </w:r>
      <w:r w:rsidR="004461ED" w:rsidRPr="00F60FE4">
        <w:rPr>
          <w:rFonts w:ascii="Times New Roman" w:hAnsi="Times New Roman" w:cs="Times New Roman"/>
          <w:sz w:val="24"/>
          <w:szCs w:val="24"/>
        </w:rPr>
        <w:t xml:space="preserve"> </w:t>
      </w:r>
      <w:r w:rsidR="009C68F2" w:rsidRPr="00F60FE4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F60FE4" w:rsidRDefault="003E7943" w:rsidP="00F60FE4">
      <w:pPr>
        <w:pStyle w:val="a5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FE4">
        <w:rPr>
          <w:rFonts w:ascii="Times New Roman" w:hAnsi="Times New Roman" w:cs="Times New Roman"/>
          <w:sz w:val="24"/>
          <w:szCs w:val="24"/>
        </w:rPr>
        <w:t>Преамбулу постановления изложить в следующей редакции «</w:t>
      </w:r>
      <w:r w:rsidR="00C21AE2" w:rsidRPr="00F60FE4">
        <w:rPr>
          <w:rFonts w:ascii="Times New Roman" w:hAnsi="Times New Roman" w:cs="Times New Roman"/>
          <w:sz w:val="24"/>
          <w:szCs w:val="24"/>
        </w:rPr>
        <w:t>В соответствии со статьей 69.2 Бюджетного кодекса Российской Федерации</w:t>
      </w:r>
      <w:proofErr w:type="gramStart"/>
      <w:r w:rsidR="00C21AE2" w:rsidRPr="00F60FE4">
        <w:rPr>
          <w:rFonts w:ascii="Times New Roman" w:hAnsi="Times New Roman" w:cs="Times New Roman"/>
          <w:sz w:val="24"/>
          <w:szCs w:val="24"/>
        </w:rPr>
        <w:t>:</w:t>
      </w:r>
      <w:r w:rsidRPr="00F60FE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F60FE4" w:rsidRPr="00F60FE4">
        <w:rPr>
          <w:rFonts w:ascii="Times New Roman" w:hAnsi="Times New Roman" w:cs="Times New Roman"/>
          <w:sz w:val="24"/>
          <w:szCs w:val="24"/>
        </w:rPr>
        <w:t>.</w:t>
      </w:r>
    </w:p>
    <w:p w:rsidR="003D5F2A" w:rsidRPr="00F60FE4" w:rsidRDefault="003D5F2A" w:rsidP="003D5F2A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FE4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F60FE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0FE4">
        <w:rPr>
          <w:rFonts w:ascii="Times New Roman" w:hAnsi="Times New Roman" w:cs="Times New Roman"/>
          <w:sz w:val="24"/>
          <w:szCs w:val="24"/>
        </w:rPr>
        <w:t xml:space="preserve"> приложения:</w:t>
      </w:r>
    </w:p>
    <w:p w:rsidR="00C21AE2" w:rsidRDefault="00C21AE2" w:rsidP="00542D54">
      <w:pPr>
        <w:pStyle w:val="a5"/>
        <w:numPr>
          <w:ilvl w:val="2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 изложить в следующей редакции:</w:t>
      </w:r>
    </w:p>
    <w:p w:rsidR="00F60FE4" w:rsidRDefault="00C33E33" w:rsidP="00F60FE4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2. Настоящие Методические рекомендации распространяются на правоотношения по установлению порядков определения нормативных затрат администрацией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органами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осуществляющими функции и полномочия учредителя, в отношении муниципальных бюдж</w:t>
      </w:r>
      <w:r w:rsidR="00F60FE4">
        <w:rPr>
          <w:rFonts w:ascii="Times New Roman" w:hAnsi="Times New Roman" w:cs="Times New Roman"/>
          <w:sz w:val="24"/>
          <w:szCs w:val="24"/>
        </w:rPr>
        <w:t>етных и автономных учреждений</w:t>
      </w:r>
      <w:proofErr w:type="gramStart"/>
      <w:r w:rsidR="00F60FE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33E33" w:rsidRPr="00F60FE4" w:rsidRDefault="00F60FE4" w:rsidP="00F60FE4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2D54" w:rsidRPr="00F60F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42D54" w:rsidRPr="00F60FE4">
        <w:rPr>
          <w:rFonts w:ascii="Times New Roman" w:hAnsi="Times New Roman" w:cs="Times New Roman"/>
          <w:sz w:val="24"/>
          <w:szCs w:val="24"/>
        </w:rPr>
        <w:t xml:space="preserve"> пункте 9 слова </w:t>
      </w:r>
      <w:r w:rsidR="00C33E33" w:rsidRPr="00F60FE4">
        <w:rPr>
          <w:rFonts w:ascii="Times New Roman" w:hAnsi="Times New Roman" w:cs="Times New Roman"/>
          <w:sz w:val="24"/>
          <w:szCs w:val="24"/>
        </w:rPr>
        <w:t>«и Управление экономической политики админист</w:t>
      </w:r>
      <w:r>
        <w:rPr>
          <w:rFonts w:ascii="Times New Roman" w:hAnsi="Times New Roman" w:cs="Times New Roman"/>
          <w:sz w:val="24"/>
          <w:szCs w:val="24"/>
        </w:rPr>
        <w:t xml:space="preserve">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исключить.</w:t>
      </w:r>
    </w:p>
    <w:p w:rsidR="00542D54" w:rsidRDefault="00542D54" w:rsidP="00EF555A">
      <w:pPr>
        <w:pStyle w:val="a5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54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F60FE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2D54">
        <w:rPr>
          <w:rFonts w:ascii="Times New Roman" w:hAnsi="Times New Roman" w:cs="Times New Roman"/>
          <w:sz w:val="24"/>
          <w:szCs w:val="24"/>
        </w:rPr>
        <w:t xml:space="preserve"> приложения:</w:t>
      </w:r>
    </w:p>
    <w:p w:rsidR="00542D54" w:rsidRPr="00542D54" w:rsidRDefault="00542D54" w:rsidP="00542D54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42D54" w:rsidRPr="00F60FE4" w:rsidRDefault="00F60FE4" w:rsidP="00F60FE4">
      <w:pPr>
        <w:pStyle w:val="a5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 </w:t>
      </w:r>
      <w:r w:rsidR="00542D54" w:rsidRPr="00F60FE4">
        <w:rPr>
          <w:rFonts w:ascii="Times New Roman" w:hAnsi="Times New Roman" w:cs="Times New Roman"/>
          <w:sz w:val="24"/>
          <w:szCs w:val="24"/>
        </w:rPr>
        <w:t xml:space="preserve">Пункт 11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542D54" w:rsidRPr="00F60FE4">
        <w:rPr>
          <w:rFonts w:ascii="Times New Roman" w:hAnsi="Times New Roman" w:cs="Times New Roman"/>
          <w:sz w:val="24"/>
          <w:szCs w:val="24"/>
        </w:rPr>
        <w:t>:</w:t>
      </w:r>
    </w:p>
    <w:p w:rsidR="00F60FE4" w:rsidRDefault="00542D54" w:rsidP="00F60F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54">
        <w:rPr>
          <w:rFonts w:ascii="Times New Roman" w:hAnsi="Times New Roman" w:cs="Times New Roman"/>
          <w:sz w:val="24"/>
          <w:szCs w:val="24"/>
        </w:rPr>
        <w:t>«</w:t>
      </w:r>
      <w:r w:rsidR="00F60FE4">
        <w:rPr>
          <w:rFonts w:ascii="Times New Roman" w:hAnsi="Times New Roman" w:cs="Times New Roman"/>
          <w:sz w:val="24"/>
          <w:szCs w:val="24"/>
        </w:rPr>
        <w:t>11. Для определения нормативных затрат могут использоваться следующие методы:</w:t>
      </w:r>
    </w:p>
    <w:p w:rsidR="00F60FE4" w:rsidRDefault="00F60FE4" w:rsidP="00F60FE4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нормативный;</w:t>
      </w:r>
    </w:p>
    <w:p w:rsidR="00F60FE4" w:rsidRDefault="00F60FE4" w:rsidP="00F60FE4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структурный;</w:t>
      </w:r>
    </w:p>
    <w:p w:rsidR="00F60FE4" w:rsidRDefault="00F60FE4" w:rsidP="00F60FE4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3733B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спертный;</w:t>
      </w:r>
    </w:p>
    <w:p w:rsidR="00542D54" w:rsidRDefault="00F60FE4" w:rsidP="00F60FE4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сметный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42D54" w:rsidRPr="00542D5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555A" w:rsidRPr="00F60FE4" w:rsidRDefault="00F60FE4" w:rsidP="00F60FE4">
      <w:pPr>
        <w:pStyle w:val="a5"/>
        <w:numPr>
          <w:ilvl w:val="2"/>
          <w:numId w:val="16"/>
        </w:numPr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14 д</w:t>
      </w:r>
      <w:r w:rsidR="00EF555A" w:rsidRPr="00F60FE4">
        <w:rPr>
          <w:rFonts w:ascii="Times New Roman" w:hAnsi="Times New Roman" w:cs="Times New Roman"/>
          <w:sz w:val="24"/>
          <w:szCs w:val="24"/>
        </w:rPr>
        <w:t>ополнить пункт</w:t>
      </w:r>
      <w:r w:rsidR="0033763B" w:rsidRPr="00F60FE4">
        <w:rPr>
          <w:rFonts w:ascii="Times New Roman" w:hAnsi="Times New Roman" w:cs="Times New Roman"/>
          <w:sz w:val="24"/>
          <w:szCs w:val="24"/>
        </w:rPr>
        <w:t>ами</w:t>
      </w:r>
      <w:r w:rsidR="00EF555A" w:rsidRPr="00F60FE4">
        <w:rPr>
          <w:rFonts w:ascii="Times New Roman" w:hAnsi="Times New Roman" w:cs="Times New Roman"/>
          <w:sz w:val="24"/>
          <w:szCs w:val="24"/>
        </w:rPr>
        <w:t xml:space="preserve"> </w:t>
      </w:r>
      <w:r w:rsidR="004A47E6" w:rsidRPr="00F60FE4">
        <w:rPr>
          <w:rFonts w:ascii="Times New Roman" w:hAnsi="Times New Roman" w:cs="Times New Roman"/>
          <w:sz w:val="24"/>
          <w:szCs w:val="24"/>
        </w:rPr>
        <w:t xml:space="preserve">14.1 и 14.2 </w:t>
      </w:r>
      <w:r w:rsidR="00EF555A" w:rsidRPr="00F60FE4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33763B" w:rsidRPr="00F60FE4">
        <w:rPr>
          <w:rFonts w:ascii="Times New Roman" w:hAnsi="Times New Roman" w:cs="Times New Roman"/>
          <w:sz w:val="24"/>
          <w:szCs w:val="24"/>
        </w:rPr>
        <w:t>:</w:t>
      </w:r>
    </w:p>
    <w:p w:rsidR="00EF555A" w:rsidRDefault="00EF555A" w:rsidP="0033763B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«14.1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ри применении сметного метода </w:t>
      </w:r>
      <w:r w:rsidR="0033763B">
        <w:rPr>
          <w:rFonts w:ascii="Times New Roman" w:hAnsi="Times New Roman" w:cs="Times New Roman"/>
          <w:sz w:val="24"/>
          <w:szCs w:val="24"/>
        </w:rPr>
        <w:t xml:space="preserve">определение нормативных затрат на выполнение муниципальной работы осуществляется на основе детализированной сметы выполняемых работ, согласованной администрацией города </w:t>
      </w:r>
      <w:proofErr w:type="spellStart"/>
      <w:r w:rsidR="0033763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3763B">
        <w:rPr>
          <w:rFonts w:ascii="Times New Roman" w:hAnsi="Times New Roman" w:cs="Times New Roman"/>
          <w:sz w:val="24"/>
          <w:szCs w:val="24"/>
        </w:rPr>
        <w:t xml:space="preserve">, органами </w:t>
      </w:r>
      <w:r w:rsidR="0033763B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города </w:t>
      </w:r>
      <w:proofErr w:type="spellStart"/>
      <w:r w:rsidR="0033763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3763B">
        <w:rPr>
          <w:rFonts w:ascii="Times New Roman" w:hAnsi="Times New Roman" w:cs="Times New Roman"/>
          <w:sz w:val="24"/>
          <w:szCs w:val="24"/>
        </w:rPr>
        <w:t>, осуществляющими функции и полномочия учредителя, в отношении муниципальных бюджетных и автономных учреждений, в установленном ими порядке.</w:t>
      </w:r>
    </w:p>
    <w:p w:rsidR="004A47E6" w:rsidRDefault="0033763B" w:rsidP="004A47E6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14.2</w:t>
      </w:r>
      <w:r w:rsidR="00F60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Экспертный и сметный метод используется в случаях, если не представляется возможным применить нормативный или структурный методы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r w:rsidR="00F60FE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43A0" w:rsidRPr="00F60FE4" w:rsidRDefault="00BE1EE9" w:rsidP="00F60FE4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FE4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F60FE4">
        <w:rPr>
          <w:rFonts w:ascii="Times New Roman" w:hAnsi="Times New Roman" w:cs="Times New Roman"/>
          <w:sz w:val="24"/>
          <w:szCs w:val="24"/>
        </w:rPr>
        <w:t xml:space="preserve">  выполнением  постановления   возложить  на заместителя главы администрации города </w:t>
      </w:r>
      <w:r w:rsidR="004A47E6" w:rsidRPr="00F60FE4">
        <w:rPr>
          <w:rFonts w:ascii="Times New Roman" w:hAnsi="Times New Roman" w:cs="Times New Roman"/>
          <w:sz w:val="24"/>
          <w:szCs w:val="24"/>
        </w:rPr>
        <w:t xml:space="preserve">- </w:t>
      </w:r>
      <w:r w:rsidRPr="00F60FE4">
        <w:rPr>
          <w:rFonts w:ascii="Times New Roman" w:hAnsi="Times New Roman" w:cs="Times New Roman"/>
          <w:sz w:val="24"/>
          <w:szCs w:val="24"/>
        </w:rPr>
        <w:t xml:space="preserve">директора  департамента  финансов </w:t>
      </w:r>
      <w:r w:rsidR="00103E09" w:rsidRPr="00F60FE4">
        <w:rPr>
          <w:rFonts w:ascii="Times New Roman" w:hAnsi="Times New Roman" w:cs="Times New Roman"/>
          <w:sz w:val="24"/>
          <w:szCs w:val="24"/>
        </w:rPr>
        <w:t>Л.И. Горшкову</w:t>
      </w:r>
      <w:r w:rsidRPr="00F60FE4">
        <w:rPr>
          <w:rFonts w:ascii="Times New Roman" w:hAnsi="Times New Roman" w:cs="Times New Roman"/>
          <w:sz w:val="24"/>
          <w:szCs w:val="24"/>
        </w:rPr>
        <w:t>.</w:t>
      </w: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701" w:rsidRDefault="004A0701" w:rsidP="004A0701">
      <w:pPr>
        <w:tabs>
          <w:tab w:val="left" w:pos="73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С.Д.Голин</w:t>
      </w:r>
      <w:proofErr w:type="spellEnd"/>
    </w:p>
    <w:p w:rsidR="004A0701" w:rsidRPr="00103E09" w:rsidRDefault="004A0701" w:rsidP="004A07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</w:t>
      </w:r>
      <w:r w:rsidR="00103E09" w:rsidRPr="00103E09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Pr="004A0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E09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103E09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103E09" w:rsidRPr="00103E09" w:rsidRDefault="00103E09" w:rsidP="00103E09">
      <w:pPr>
        <w:tabs>
          <w:tab w:val="left" w:pos="6344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7E6" w:rsidRDefault="004A47E6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3D5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3D5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3D5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3D5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2A" w:rsidRDefault="003D5F2A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5F2A" w:rsidSect="0047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12CC5"/>
    <w:multiLevelType w:val="multilevel"/>
    <w:tmpl w:val="6628A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D347161"/>
    <w:multiLevelType w:val="multilevel"/>
    <w:tmpl w:val="F2C8ADC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39A41159"/>
    <w:multiLevelType w:val="multilevel"/>
    <w:tmpl w:val="9042DB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>
    <w:nsid w:val="46A43F1A"/>
    <w:multiLevelType w:val="hybridMultilevel"/>
    <w:tmpl w:val="E398E350"/>
    <w:lvl w:ilvl="0" w:tplc="B5AAB7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7612386"/>
    <w:multiLevelType w:val="multilevel"/>
    <w:tmpl w:val="02002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49C961B6"/>
    <w:multiLevelType w:val="hybridMultilevel"/>
    <w:tmpl w:val="8304C816"/>
    <w:lvl w:ilvl="0" w:tplc="C122CD82">
      <w:start w:val="1"/>
      <w:numFmt w:val="decimal"/>
      <w:lvlText w:val="2.%1"/>
      <w:lvlJc w:val="left"/>
      <w:pPr>
        <w:ind w:left="24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076FC"/>
    <w:multiLevelType w:val="multilevel"/>
    <w:tmpl w:val="D750DA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>
    <w:nsid w:val="55B43536"/>
    <w:multiLevelType w:val="hybridMultilevel"/>
    <w:tmpl w:val="4D948828"/>
    <w:lvl w:ilvl="0" w:tplc="C122CD8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BE278C"/>
    <w:multiLevelType w:val="multilevel"/>
    <w:tmpl w:val="9042DB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9">
    <w:nsid w:val="5C417A88"/>
    <w:multiLevelType w:val="multilevel"/>
    <w:tmpl w:val="FEB4C7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0">
    <w:nsid w:val="5C545982"/>
    <w:multiLevelType w:val="hybridMultilevel"/>
    <w:tmpl w:val="0ED6817A"/>
    <w:lvl w:ilvl="0" w:tplc="0F8A60FA">
      <w:start w:val="1"/>
      <w:numFmt w:val="decimal"/>
      <w:lvlText w:val="2.%1.2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242C9"/>
    <w:multiLevelType w:val="multilevel"/>
    <w:tmpl w:val="09BCAD0E"/>
    <w:lvl w:ilvl="0">
      <w:start w:val="1"/>
      <w:numFmt w:val="decimal"/>
      <w:lvlText w:val="%1."/>
      <w:lvlJc w:val="left"/>
      <w:pPr>
        <w:ind w:left="1467" w:hanging="360"/>
      </w:p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12">
    <w:nsid w:val="604D28F3"/>
    <w:multiLevelType w:val="hybridMultilevel"/>
    <w:tmpl w:val="077ED5C6"/>
    <w:lvl w:ilvl="0" w:tplc="C70EDD2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65F7AA7"/>
    <w:multiLevelType w:val="hybridMultilevel"/>
    <w:tmpl w:val="5204FC3C"/>
    <w:lvl w:ilvl="0" w:tplc="3F10CA5E">
      <w:start w:val="1"/>
      <w:numFmt w:val="decimal"/>
      <w:lvlText w:val="2.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9B85623"/>
    <w:multiLevelType w:val="multilevel"/>
    <w:tmpl w:val="9042DB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708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0" w:firstLine="70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2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788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4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08" w:hanging="1800"/>
        </w:pPr>
        <w:rPr>
          <w:rFonts w:hint="default"/>
        </w:rPr>
      </w:lvl>
    </w:lvlOverride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13"/>
  </w:num>
  <w:num w:numId="11">
    <w:abstractNumId w:val="12"/>
  </w:num>
  <w:num w:numId="12">
    <w:abstractNumId w:val="11"/>
  </w:num>
  <w:num w:numId="13">
    <w:abstractNumId w:val="7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68F2"/>
    <w:rsid w:val="000D2BFE"/>
    <w:rsid w:val="000E4B2F"/>
    <w:rsid w:val="00103E09"/>
    <w:rsid w:val="0018769C"/>
    <w:rsid w:val="001A43A0"/>
    <w:rsid w:val="001C5B62"/>
    <w:rsid w:val="0022107E"/>
    <w:rsid w:val="002242BF"/>
    <w:rsid w:val="0033763B"/>
    <w:rsid w:val="003733B8"/>
    <w:rsid w:val="003D5F2A"/>
    <w:rsid w:val="003E7943"/>
    <w:rsid w:val="0042713E"/>
    <w:rsid w:val="00431C29"/>
    <w:rsid w:val="004461ED"/>
    <w:rsid w:val="00456570"/>
    <w:rsid w:val="00476C01"/>
    <w:rsid w:val="004A0701"/>
    <w:rsid w:val="004A47E6"/>
    <w:rsid w:val="00516779"/>
    <w:rsid w:val="00542D54"/>
    <w:rsid w:val="005C16D3"/>
    <w:rsid w:val="005E5583"/>
    <w:rsid w:val="00627C98"/>
    <w:rsid w:val="0065630F"/>
    <w:rsid w:val="006930FC"/>
    <w:rsid w:val="006957BA"/>
    <w:rsid w:val="006B6C03"/>
    <w:rsid w:val="0072565B"/>
    <w:rsid w:val="00750FBE"/>
    <w:rsid w:val="00784F55"/>
    <w:rsid w:val="00845DB2"/>
    <w:rsid w:val="008C5FD7"/>
    <w:rsid w:val="00980AC2"/>
    <w:rsid w:val="009C68F2"/>
    <w:rsid w:val="009D6020"/>
    <w:rsid w:val="00B300C0"/>
    <w:rsid w:val="00B44285"/>
    <w:rsid w:val="00B514D7"/>
    <w:rsid w:val="00BC4E87"/>
    <w:rsid w:val="00BE1EE9"/>
    <w:rsid w:val="00C21AE2"/>
    <w:rsid w:val="00C33E33"/>
    <w:rsid w:val="00C351AE"/>
    <w:rsid w:val="00D52007"/>
    <w:rsid w:val="00EC08DF"/>
    <w:rsid w:val="00EE3EBC"/>
    <w:rsid w:val="00EF555A"/>
    <w:rsid w:val="00F60FE4"/>
    <w:rsid w:val="00FD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68F2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9C68F2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9C68F2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8F2"/>
    <w:rPr>
      <w:rFonts w:ascii="Coronet" w:eastAsia="Times New Roman" w:hAnsi="Coronet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68F2"/>
    <w:rPr>
      <w:rFonts w:ascii="Garamond" w:eastAsia="Times New Roman" w:hAnsi="Garamond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68F2"/>
    <w:rPr>
      <w:rFonts w:ascii="Garamond" w:eastAsia="Times New Roman" w:hAnsi="Garamond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C68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9C68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8F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C6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DFuser23</dc:creator>
  <cp:keywords/>
  <dc:description/>
  <cp:lastModifiedBy>Kozlova_AI</cp:lastModifiedBy>
  <cp:revision>20</cp:revision>
  <cp:lastPrinted>2013-12-23T04:59:00Z</cp:lastPrinted>
  <dcterms:created xsi:type="dcterms:W3CDTF">2013-03-26T05:58:00Z</dcterms:created>
  <dcterms:modified xsi:type="dcterms:W3CDTF">2014-01-22T06:35:00Z</dcterms:modified>
</cp:coreProperties>
</file>